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6F422B" w14:textId="284C27A0" w:rsidR="00B61A08" w:rsidRPr="00B61A08" w:rsidRDefault="00B61A08" w:rsidP="000C6CBD">
      <w:pPr>
        <w:spacing w:after="0" w:line="276" w:lineRule="auto"/>
        <w:ind w:firstLine="5670"/>
        <w:rPr>
          <w:rFonts w:ascii="Times New Roman" w:hAnsi="Times New Roman" w:cs="Times New Roman"/>
          <w:noProof/>
          <w:sz w:val="24"/>
          <w:szCs w:val="24"/>
          <w:lang w:val="en-GB"/>
        </w:rPr>
      </w:pPr>
      <w:r w:rsidRPr="00B61A08">
        <w:rPr>
          <w:rFonts w:ascii="Times New Roman" w:hAnsi="Times New Roman" w:cs="Times New Roman"/>
          <w:noProof/>
          <w:sz w:val="24"/>
          <w:szCs w:val="24"/>
          <w:lang w:val="en-GB"/>
        </w:rPr>
        <w:t>PATVIRTINTA</w:t>
      </w:r>
    </w:p>
    <w:p w14:paraId="336F422C" w14:textId="48843C64" w:rsidR="00B61A08" w:rsidRPr="00B61A08" w:rsidRDefault="005F35A9" w:rsidP="000C6CBD">
      <w:pPr>
        <w:spacing w:after="0" w:line="276" w:lineRule="auto"/>
        <w:ind w:firstLine="5670"/>
        <w:rPr>
          <w:rFonts w:ascii="Times New Roman" w:hAnsi="Times New Roman" w:cs="Times New Roman"/>
          <w:noProof/>
          <w:sz w:val="24"/>
          <w:szCs w:val="24"/>
          <w:lang w:val="en-GB"/>
        </w:rPr>
      </w:pPr>
      <w:r w:rsidRPr="00433442">
        <w:rPr>
          <w:rFonts w:ascii="Times New Roman" w:hAnsi="Times New Roman" w:cs="Times New Roman"/>
          <w:sz w:val="24"/>
          <w:szCs w:val="24"/>
        </w:rPr>
        <w:t>Anykščių</w:t>
      </w:r>
      <w:r>
        <w:t xml:space="preserve"> </w:t>
      </w:r>
      <w:r w:rsidR="00B61A08" w:rsidRPr="00B61A08">
        <w:rPr>
          <w:rFonts w:ascii="Times New Roman" w:hAnsi="Times New Roman" w:cs="Times New Roman"/>
          <w:noProof/>
          <w:sz w:val="24"/>
          <w:szCs w:val="24"/>
          <w:lang w:val="en-GB"/>
        </w:rPr>
        <w:t xml:space="preserve"> rajono savivaldybės tarybos</w:t>
      </w:r>
    </w:p>
    <w:p w14:paraId="336F422D" w14:textId="39162E9A" w:rsidR="00B924D8" w:rsidRDefault="00B61A08" w:rsidP="000C6CBD">
      <w:pPr>
        <w:spacing w:after="0" w:line="276" w:lineRule="auto"/>
        <w:ind w:firstLine="5670"/>
        <w:rPr>
          <w:rFonts w:ascii="Times New Roman" w:hAnsi="Times New Roman" w:cs="Times New Roman"/>
          <w:noProof/>
          <w:sz w:val="24"/>
          <w:szCs w:val="24"/>
          <w:lang w:val="en-GB"/>
        </w:rPr>
      </w:pPr>
      <w:r w:rsidRPr="00B61A08">
        <w:rPr>
          <w:rFonts w:ascii="Times New Roman" w:hAnsi="Times New Roman" w:cs="Times New Roman"/>
          <w:noProof/>
          <w:sz w:val="24"/>
          <w:szCs w:val="24"/>
          <w:lang w:val="en-GB"/>
        </w:rPr>
        <w:t xml:space="preserve">2018 m. </w:t>
      </w:r>
      <w:r w:rsidR="005F35A9">
        <w:rPr>
          <w:rFonts w:ascii="Times New Roman" w:hAnsi="Times New Roman" w:cs="Times New Roman"/>
          <w:noProof/>
          <w:sz w:val="24"/>
          <w:szCs w:val="24"/>
          <w:lang w:val="en-GB"/>
        </w:rPr>
        <w:t>gruodž</w:t>
      </w:r>
      <w:r w:rsidRPr="00B61A08">
        <w:rPr>
          <w:rFonts w:ascii="Times New Roman" w:hAnsi="Times New Roman" w:cs="Times New Roman"/>
          <w:noProof/>
          <w:sz w:val="24"/>
          <w:szCs w:val="24"/>
          <w:lang w:val="en-GB"/>
        </w:rPr>
        <w:t>io</w:t>
      </w:r>
      <w:r w:rsidR="00B924D8">
        <w:rPr>
          <w:rFonts w:ascii="Times New Roman" w:hAnsi="Times New Roman" w:cs="Times New Roman"/>
          <w:noProof/>
          <w:sz w:val="24"/>
          <w:szCs w:val="24"/>
          <w:lang w:val="en-GB"/>
        </w:rPr>
        <w:t xml:space="preserve"> 2</w:t>
      </w:r>
      <w:r w:rsidR="005F35A9">
        <w:rPr>
          <w:rFonts w:ascii="Times New Roman" w:hAnsi="Times New Roman" w:cs="Times New Roman"/>
          <w:noProof/>
          <w:sz w:val="24"/>
          <w:szCs w:val="24"/>
          <w:lang w:val="en-GB"/>
        </w:rPr>
        <w:t>0</w:t>
      </w:r>
      <w:r w:rsidRPr="00B61A08">
        <w:rPr>
          <w:rFonts w:ascii="Times New Roman" w:hAnsi="Times New Roman" w:cs="Times New Roman"/>
          <w:noProof/>
          <w:sz w:val="24"/>
          <w:szCs w:val="24"/>
          <w:lang w:val="en-GB"/>
        </w:rPr>
        <w:t xml:space="preserve"> d. sprendimu</w:t>
      </w:r>
    </w:p>
    <w:p w14:paraId="336F422E" w14:textId="59B7571D" w:rsidR="00B61A08" w:rsidRPr="00B61A08" w:rsidRDefault="003E709E" w:rsidP="000C6CBD">
      <w:pPr>
        <w:spacing w:after="0" w:line="276" w:lineRule="auto"/>
        <w:ind w:firstLine="5670"/>
        <w:rPr>
          <w:rFonts w:ascii="Times New Roman" w:hAnsi="Times New Roman" w:cs="Times New Roman"/>
          <w:noProof/>
          <w:sz w:val="24"/>
          <w:szCs w:val="24"/>
          <w:lang w:val="en-GB"/>
        </w:rPr>
      </w:pPr>
      <w:r>
        <w:rPr>
          <w:rFonts w:ascii="Times New Roman" w:hAnsi="Times New Roman" w:cs="Times New Roman"/>
          <w:noProof/>
          <w:sz w:val="24"/>
          <w:szCs w:val="24"/>
          <w:lang w:val="en-GB"/>
        </w:rPr>
        <w:t xml:space="preserve">Nr. </w:t>
      </w:r>
      <w:r w:rsidR="005F35A9">
        <w:rPr>
          <w:rFonts w:ascii="Times New Roman" w:hAnsi="Times New Roman" w:cs="Times New Roman"/>
          <w:noProof/>
          <w:sz w:val="24"/>
          <w:szCs w:val="24"/>
          <w:lang w:val="en-GB"/>
        </w:rPr>
        <w:t>1-</w:t>
      </w:r>
      <w:r>
        <w:rPr>
          <w:rFonts w:ascii="Times New Roman" w:hAnsi="Times New Roman" w:cs="Times New Roman"/>
          <w:noProof/>
          <w:sz w:val="24"/>
          <w:szCs w:val="24"/>
          <w:lang w:val="en-GB"/>
        </w:rPr>
        <w:t>TS-</w:t>
      </w:r>
    </w:p>
    <w:p w14:paraId="336F422F" w14:textId="1A3A35E7" w:rsidR="00CF4264" w:rsidRPr="00CF4264" w:rsidRDefault="00CF4264" w:rsidP="003E709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36F4230" w14:textId="77777777" w:rsidR="00CF4264" w:rsidRDefault="00B61A08" w:rsidP="00CF42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</w:t>
      </w:r>
      <w:r w:rsidRPr="00CF4264">
        <w:rPr>
          <w:rFonts w:ascii="Times New Roman" w:hAnsi="Times New Roman" w:cs="Times New Roman"/>
          <w:b/>
          <w:sz w:val="24"/>
          <w:szCs w:val="24"/>
        </w:rPr>
        <w:t>avižudybės rizikos įvertinimo ir rekomenduojamų veiksmų atmintinė</w:t>
      </w:r>
    </w:p>
    <w:p w14:paraId="336F4231" w14:textId="77777777" w:rsidR="00CF4264" w:rsidRDefault="00CF4264" w:rsidP="00CF42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1"/>
        <w:gridCol w:w="4240"/>
        <w:gridCol w:w="3668"/>
      </w:tblGrid>
      <w:tr w:rsidR="00CF4264" w14:paraId="336F4235" w14:textId="77777777" w:rsidTr="003E709E">
        <w:trPr>
          <w:trHeight w:val="538"/>
        </w:trPr>
        <w:tc>
          <w:tcPr>
            <w:tcW w:w="1691" w:type="dxa"/>
          </w:tcPr>
          <w:p w14:paraId="336F4232" w14:textId="77777777" w:rsidR="00CF4264" w:rsidRDefault="00CF4264" w:rsidP="00CF42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4264">
              <w:rPr>
                <w:rFonts w:ascii="Times New Roman" w:hAnsi="Times New Roman" w:cs="Times New Roman"/>
                <w:sz w:val="24"/>
                <w:szCs w:val="24"/>
              </w:rPr>
              <w:t xml:space="preserve">Savižudybės rizikos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laipsnis</w:t>
            </w:r>
          </w:p>
        </w:tc>
        <w:tc>
          <w:tcPr>
            <w:tcW w:w="4240" w:type="dxa"/>
          </w:tcPr>
          <w:p w14:paraId="336F4233" w14:textId="77777777" w:rsidR="00CF4264" w:rsidRPr="00CF4264" w:rsidRDefault="00CF4264" w:rsidP="00CF4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64">
              <w:rPr>
                <w:rFonts w:ascii="Times New Roman" w:hAnsi="Times New Roman" w:cs="Times New Roman"/>
                <w:sz w:val="24"/>
                <w:szCs w:val="24"/>
              </w:rPr>
              <w:t>Savižudybės rizikos požymiai</w:t>
            </w:r>
          </w:p>
        </w:tc>
        <w:tc>
          <w:tcPr>
            <w:tcW w:w="3668" w:type="dxa"/>
          </w:tcPr>
          <w:p w14:paraId="336F4234" w14:textId="77777777" w:rsidR="00CF4264" w:rsidRPr="00CF4264" w:rsidRDefault="00CF4264" w:rsidP="00CF42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Rekomenduojami veiksmai</w:t>
            </w:r>
          </w:p>
        </w:tc>
      </w:tr>
      <w:tr w:rsidR="00CF4264" w14:paraId="336F423F" w14:textId="77777777" w:rsidTr="003E709E">
        <w:trPr>
          <w:trHeight w:val="2126"/>
        </w:trPr>
        <w:tc>
          <w:tcPr>
            <w:tcW w:w="1691" w:type="dxa"/>
          </w:tcPr>
          <w:p w14:paraId="336F4236" w14:textId="77777777" w:rsidR="00CF4264" w:rsidRPr="00CF4264" w:rsidRDefault="00CF4264" w:rsidP="00CF4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264">
              <w:rPr>
                <w:rFonts w:ascii="Times New Roman" w:hAnsi="Times New Roman" w:cs="Times New Roman"/>
                <w:sz w:val="24"/>
                <w:szCs w:val="24"/>
              </w:rPr>
              <w:t>Maža rizika</w:t>
            </w:r>
          </w:p>
        </w:tc>
        <w:tc>
          <w:tcPr>
            <w:tcW w:w="4240" w:type="dxa"/>
          </w:tcPr>
          <w:p w14:paraId="336F4237" w14:textId="4E80767A" w:rsidR="00CF4264" w:rsidRDefault="00CF4264" w:rsidP="00CF4264">
            <w:pPr>
              <w:pStyle w:val="ListParagraph"/>
              <w:numPr>
                <w:ilvl w:val="0"/>
                <w:numId w:val="1"/>
              </w:numPr>
              <w:tabs>
                <w:tab w:val="left" w:pos="346"/>
              </w:tabs>
              <w:ind w:left="313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Stebimos trumpalaikės, gre</w:t>
            </w:r>
            <w:r w:rsidR="00D55413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tai praeinančios mintys apie savižudybę;</w:t>
            </w:r>
          </w:p>
          <w:p w14:paraId="336F4238" w14:textId="77777777" w:rsidR="00CF4264" w:rsidRDefault="00CF4264" w:rsidP="00CF4264">
            <w:pPr>
              <w:pStyle w:val="ListParagraph"/>
              <w:numPr>
                <w:ilvl w:val="0"/>
                <w:numId w:val="1"/>
              </w:numPr>
              <w:tabs>
                <w:tab w:val="left" w:pos="346"/>
              </w:tabs>
              <w:ind w:left="313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asmuo neturi savižudybės plano;</w:t>
            </w:r>
          </w:p>
          <w:p w14:paraId="336F4239" w14:textId="77777777" w:rsidR="00CF4264" w:rsidRDefault="00CF4264" w:rsidP="00CF4264">
            <w:pPr>
              <w:pStyle w:val="ListParagraph"/>
              <w:numPr>
                <w:ilvl w:val="0"/>
                <w:numId w:val="1"/>
              </w:numPr>
              <w:tabs>
                <w:tab w:val="left" w:pos="346"/>
              </w:tabs>
              <w:ind w:left="313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nestebimi depresijos simptomai arba jų nedaug ir jie silpnai išreikšti;</w:t>
            </w:r>
          </w:p>
          <w:p w14:paraId="336F423A" w14:textId="77777777" w:rsidR="00CF4264" w:rsidRDefault="00CF4264" w:rsidP="00CF4264">
            <w:pPr>
              <w:pStyle w:val="ListParagraph"/>
              <w:numPr>
                <w:ilvl w:val="0"/>
                <w:numId w:val="1"/>
              </w:numPr>
              <w:tabs>
                <w:tab w:val="left" w:pos="346"/>
              </w:tabs>
              <w:ind w:left="313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asmuo nevartoja alkoholio ir/</w:t>
            </w:r>
            <w:r w:rsidR="00630F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ar narkotinių medžiagų;</w:t>
            </w:r>
          </w:p>
          <w:p w14:paraId="336F423B" w14:textId="77777777" w:rsidR="00CF4264" w:rsidRPr="00CF4264" w:rsidRDefault="00CF4264" w:rsidP="00CF4264">
            <w:pPr>
              <w:pStyle w:val="ListParagraph"/>
              <w:numPr>
                <w:ilvl w:val="0"/>
                <w:numId w:val="1"/>
              </w:numPr>
              <w:tabs>
                <w:tab w:val="left" w:pos="346"/>
              </w:tabs>
              <w:ind w:left="313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stebima stabili psichologinė situacija.</w:t>
            </w:r>
          </w:p>
        </w:tc>
        <w:tc>
          <w:tcPr>
            <w:tcW w:w="3668" w:type="dxa"/>
          </w:tcPr>
          <w:p w14:paraId="336F423C" w14:textId="77777777" w:rsidR="00CF4264" w:rsidRDefault="00CF4264" w:rsidP="00CF4264">
            <w:pPr>
              <w:pStyle w:val="ListParagraph"/>
              <w:numPr>
                <w:ilvl w:val="0"/>
                <w:numId w:val="1"/>
              </w:numPr>
              <w:tabs>
                <w:tab w:val="left" w:pos="346"/>
              </w:tabs>
              <w:ind w:left="313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Nuolatinis asmens stebėjimas nebūtinas;</w:t>
            </w:r>
          </w:p>
          <w:p w14:paraId="336F423D" w14:textId="77777777" w:rsidR="00CF4264" w:rsidRDefault="00CF4264" w:rsidP="00CF4264">
            <w:pPr>
              <w:pStyle w:val="ListParagraph"/>
              <w:numPr>
                <w:ilvl w:val="0"/>
                <w:numId w:val="1"/>
              </w:numPr>
              <w:tabs>
                <w:tab w:val="left" w:pos="346"/>
              </w:tabs>
              <w:ind w:left="313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siekiama išsiaiškinti psichologinio streso priežastis, sumažinti įtampą;</w:t>
            </w:r>
          </w:p>
          <w:p w14:paraId="336F423E" w14:textId="77777777" w:rsidR="00CF4264" w:rsidRPr="00CF4264" w:rsidRDefault="00CF4264" w:rsidP="00CF4264">
            <w:pPr>
              <w:pStyle w:val="ListParagraph"/>
              <w:numPr>
                <w:ilvl w:val="0"/>
                <w:numId w:val="1"/>
              </w:numPr>
              <w:tabs>
                <w:tab w:val="left" w:pos="346"/>
              </w:tabs>
              <w:ind w:left="313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pasikalbėti su asmeniu. Jei to nepakanka, nukreipti tolesnei psichologo pagalbai.</w:t>
            </w:r>
          </w:p>
        </w:tc>
      </w:tr>
      <w:tr w:rsidR="00CF4264" w14:paraId="336F424A" w14:textId="77777777" w:rsidTr="003E709E">
        <w:trPr>
          <w:trHeight w:val="2941"/>
        </w:trPr>
        <w:tc>
          <w:tcPr>
            <w:tcW w:w="1691" w:type="dxa"/>
          </w:tcPr>
          <w:p w14:paraId="336F4240" w14:textId="77777777" w:rsidR="00CF4264" w:rsidRPr="00CF4264" w:rsidRDefault="00CF4264" w:rsidP="00CF4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Vidutinė rizika</w:t>
            </w:r>
          </w:p>
        </w:tc>
        <w:tc>
          <w:tcPr>
            <w:tcW w:w="4240" w:type="dxa"/>
          </w:tcPr>
          <w:p w14:paraId="336F4241" w14:textId="77777777" w:rsidR="00CF4264" w:rsidRDefault="00CF4264" w:rsidP="00CF4264">
            <w:pPr>
              <w:pStyle w:val="ListParagraph"/>
              <w:numPr>
                <w:ilvl w:val="0"/>
                <w:numId w:val="1"/>
              </w:numPr>
              <w:tabs>
                <w:tab w:val="left" w:pos="346"/>
              </w:tabs>
              <w:ind w:left="313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Stebimos mintys apie savižudybę;</w:t>
            </w:r>
          </w:p>
          <w:p w14:paraId="336F4242" w14:textId="77777777" w:rsidR="00CF4264" w:rsidRDefault="00CF4264" w:rsidP="00CF4264">
            <w:pPr>
              <w:pStyle w:val="ListParagraph"/>
              <w:numPr>
                <w:ilvl w:val="0"/>
                <w:numId w:val="1"/>
              </w:numPr>
              <w:tabs>
                <w:tab w:val="left" w:pos="346"/>
              </w:tabs>
              <w:ind w:left="313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asmuo neturi savižudybės plano;</w:t>
            </w:r>
          </w:p>
          <w:p w14:paraId="336F4243" w14:textId="77777777" w:rsidR="00CF4264" w:rsidRDefault="00CF4264" w:rsidP="00CF4264">
            <w:pPr>
              <w:pStyle w:val="ListParagraph"/>
              <w:numPr>
                <w:ilvl w:val="0"/>
                <w:numId w:val="1"/>
              </w:numPr>
              <w:tabs>
                <w:tab w:val="left" w:pos="346"/>
              </w:tabs>
              <w:ind w:left="313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stebimi kai kurie psichinės sveikatos sutrikimo požymiai;</w:t>
            </w:r>
          </w:p>
          <w:p w14:paraId="336F4244" w14:textId="77777777" w:rsidR="00CF4264" w:rsidRDefault="00CF4264" w:rsidP="00CF4264">
            <w:pPr>
              <w:pStyle w:val="ListParagraph"/>
              <w:numPr>
                <w:ilvl w:val="0"/>
                <w:numId w:val="1"/>
              </w:numPr>
              <w:tabs>
                <w:tab w:val="left" w:pos="346"/>
              </w:tabs>
              <w:ind w:left="313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yra požymių </w:t>
            </w:r>
            <w:r w:rsidR="002E0420">
              <w:rPr>
                <w:rFonts w:ascii="Times New Roman" w:hAnsi="Times New Roman" w:cs="Times New Roman"/>
                <w:sz w:val="24"/>
                <w:szCs w:val="24"/>
              </w:rPr>
              <w:t>apie galimą alkoholio ir narkotikų vartojimą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36F4245" w14:textId="77777777" w:rsidR="00CF4264" w:rsidRDefault="00CF4264" w:rsidP="00CF4264">
            <w:pPr>
              <w:pStyle w:val="ListParagraph"/>
              <w:numPr>
                <w:ilvl w:val="0"/>
                <w:numId w:val="1"/>
              </w:numPr>
              <w:tabs>
                <w:tab w:val="left" w:pos="346"/>
              </w:tabs>
              <w:ind w:left="313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stebima </w:t>
            </w:r>
            <w:r w:rsidR="002E0420">
              <w:rPr>
                <w:rFonts w:ascii="Times New Roman" w:hAnsi="Times New Roman" w:cs="Times New Roman"/>
                <w:sz w:val="24"/>
                <w:szCs w:val="24"/>
              </w:rPr>
              <w:t>nestabili psichologinė situacija, tačiau nėra aštrios krizės ir ji mažai tikėtina artimiausiu laiku;</w:t>
            </w:r>
          </w:p>
          <w:p w14:paraId="336F4246" w14:textId="77777777" w:rsidR="002E0420" w:rsidRPr="00CF4264" w:rsidRDefault="002E0420" w:rsidP="00CF4264">
            <w:pPr>
              <w:pStyle w:val="ListParagraph"/>
              <w:numPr>
                <w:ilvl w:val="0"/>
                <w:numId w:val="1"/>
              </w:numPr>
              <w:tabs>
                <w:tab w:val="left" w:pos="346"/>
              </w:tabs>
              <w:ind w:left="313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retai stebimas rizikingas ir pavojų keliantis elgesys.</w:t>
            </w:r>
          </w:p>
        </w:tc>
        <w:tc>
          <w:tcPr>
            <w:tcW w:w="3668" w:type="dxa"/>
          </w:tcPr>
          <w:p w14:paraId="336F4247" w14:textId="77777777" w:rsidR="002E0420" w:rsidRDefault="002E0420" w:rsidP="002E0420">
            <w:pPr>
              <w:pStyle w:val="ListParagraph"/>
              <w:numPr>
                <w:ilvl w:val="0"/>
                <w:numId w:val="1"/>
              </w:numPr>
              <w:tabs>
                <w:tab w:val="left" w:pos="346"/>
              </w:tabs>
              <w:ind w:left="313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Siekiama išsiaiškinti psichologinio streso priežastis, sumažinti įtampą;</w:t>
            </w:r>
          </w:p>
          <w:p w14:paraId="336F4248" w14:textId="77777777" w:rsidR="002E0420" w:rsidRDefault="002E0420" w:rsidP="002E0420">
            <w:pPr>
              <w:pStyle w:val="ListParagraph"/>
              <w:numPr>
                <w:ilvl w:val="0"/>
                <w:numId w:val="1"/>
              </w:numPr>
              <w:tabs>
                <w:tab w:val="left" w:pos="346"/>
              </w:tabs>
              <w:ind w:left="313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įspėti artimuosius, ne mažiau kaip 1 savaitę stebėti asmens savijautą ir elgesį;</w:t>
            </w:r>
          </w:p>
          <w:p w14:paraId="336F4249" w14:textId="77777777" w:rsidR="00CF4264" w:rsidRPr="00CF4264" w:rsidRDefault="002E0420" w:rsidP="002E0420">
            <w:pPr>
              <w:pStyle w:val="ListParagraph"/>
              <w:numPr>
                <w:ilvl w:val="0"/>
                <w:numId w:val="1"/>
              </w:numPr>
              <w:tabs>
                <w:tab w:val="left" w:pos="346"/>
              </w:tabs>
              <w:ind w:left="313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užtikrinus saugumą nuodugniai įvertinti psichinę būseną, psichologines ir socialines problemas, nukreipti psichologo ir/</w:t>
            </w:r>
            <w:r w:rsidR="00630F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ar psichiatro konsultacijai.</w:t>
            </w:r>
          </w:p>
        </w:tc>
      </w:tr>
      <w:tr w:rsidR="00CF4264" w14:paraId="336F4255" w14:textId="77777777" w:rsidTr="003E709E">
        <w:trPr>
          <w:trHeight w:val="3204"/>
        </w:trPr>
        <w:tc>
          <w:tcPr>
            <w:tcW w:w="1691" w:type="dxa"/>
          </w:tcPr>
          <w:p w14:paraId="336F424B" w14:textId="77777777" w:rsidR="00CF4264" w:rsidRPr="00CF4264" w:rsidRDefault="002E0420" w:rsidP="00CF4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Didelė</w:t>
            </w:r>
            <w:r w:rsidR="00CF42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618BA">
              <w:rPr>
                <w:rFonts w:ascii="Times New Roman" w:hAnsi="Times New Roman" w:cs="Times New Roman"/>
                <w:sz w:val="24"/>
                <w:szCs w:val="24"/>
              </w:rPr>
              <w:t xml:space="preserve">(aukšta) </w:t>
            </w:r>
            <w:r w:rsidR="00CF4264">
              <w:rPr>
                <w:rFonts w:ascii="Times New Roman" w:hAnsi="Times New Roman" w:cs="Times New Roman"/>
                <w:sz w:val="24"/>
                <w:szCs w:val="24"/>
              </w:rPr>
              <w:t>rizika</w:t>
            </w:r>
          </w:p>
        </w:tc>
        <w:tc>
          <w:tcPr>
            <w:tcW w:w="4240" w:type="dxa"/>
          </w:tcPr>
          <w:p w14:paraId="336F424C" w14:textId="77777777" w:rsidR="002E0420" w:rsidRDefault="002E0420" w:rsidP="002E0420">
            <w:pPr>
              <w:pStyle w:val="ListParagraph"/>
              <w:numPr>
                <w:ilvl w:val="0"/>
                <w:numId w:val="1"/>
              </w:numPr>
              <w:tabs>
                <w:tab w:val="left" w:pos="346"/>
              </w:tabs>
              <w:ind w:left="313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Stebimos dažnos ir įkyrios mintys apie savižudybę;</w:t>
            </w:r>
          </w:p>
          <w:p w14:paraId="336F424D" w14:textId="77777777" w:rsidR="00CF4264" w:rsidRDefault="002E0420" w:rsidP="002E0420">
            <w:pPr>
              <w:pStyle w:val="ListParagraph"/>
              <w:numPr>
                <w:ilvl w:val="0"/>
                <w:numId w:val="1"/>
              </w:numPr>
              <w:tabs>
                <w:tab w:val="left" w:pos="346"/>
              </w:tabs>
              <w:ind w:left="313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asmuo apsvarstęs keletą savižudybės būdų, bet konkretaus savižudybės plano ar staigių, impulsyvių ketinimų nusižudyti nefiksuojama;</w:t>
            </w:r>
          </w:p>
          <w:p w14:paraId="336F424E" w14:textId="77777777" w:rsidR="002E0420" w:rsidRDefault="002E0420" w:rsidP="002E0420">
            <w:pPr>
              <w:pStyle w:val="ListParagraph"/>
              <w:numPr>
                <w:ilvl w:val="0"/>
                <w:numId w:val="1"/>
              </w:numPr>
              <w:tabs>
                <w:tab w:val="left" w:pos="346"/>
              </w:tabs>
              <w:ind w:left="313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asmuo serga depresija ar kita psichikos liga;</w:t>
            </w:r>
          </w:p>
          <w:p w14:paraId="336F424F" w14:textId="77777777" w:rsidR="002E0420" w:rsidRDefault="002E0420" w:rsidP="002E0420">
            <w:pPr>
              <w:pStyle w:val="ListParagraph"/>
              <w:numPr>
                <w:ilvl w:val="0"/>
                <w:numId w:val="1"/>
              </w:numPr>
              <w:tabs>
                <w:tab w:val="left" w:pos="346"/>
              </w:tabs>
              <w:ind w:left="313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asmuo piktnaudžiauja alkoholiu, ir/</w:t>
            </w:r>
            <w:r w:rsidR="00630F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ar narkotinėmis medžiagomis;</w:t>
            </w:r>
          </w:p>
          <w:p w14:paraId="336F4250" w14:textId="77777777" w:rsidR="002E0420" w:rsidRPr="00CF4264" w:rsidRDefault="002E0420" w:rsidP="002E0420">
            <w:pPr>
              <w:pStyle w:val="ListParagraph"/>
              <w:numPr>
                <w:ilvl w:val="0"/>
                <w:numId w:val="1"/>
              </w:numPr>
              <w:tabs>
                <w:tab w:val="left" w:pos="346"/>
              </w:tabs>
              <w:ind w:left="313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stebima nestabili psichologinė situacija, gresianti krizė.</w:t>
            </w:r>
          </w:p>
        </w:tc>
        <w:tc>
          <w:tcPr>
            <w:tcW w:w="3668" w:type="dxa"/>
          </w:tcPr>
          <w:p w14:paraId="336F4251" w14:textId="77777777" w:rsidR="002E0420" w:rsidRDefault="002E0420" w:rsidP="002E0420">
            <w:pPr>
              <w:pStyle w:val="ListParagraph"/>
              <w:numPr>
                <w:ilvl w:val="0"/>
                <w:numId w:val="1"/>
              </w:numPr>
              <w:tabs>
                <w:tab w:val="left" w:pos="346"/>
              </w:tabs>
              <w:ind w:left="313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Siekiama išsiaiškinti psichologinio streso priežastis, sumažinti įtampą;</w:t>
            </w:r>
          </w:p>
          <w:p w14:paraId="336F4252" w14:textId="77777777" w:rsidR="002E0420" w:rsidRDefault="002E0420" w:rsidP="002E0420">
            <w:pPr>
              <w:pStyle w:val="ListParagraph"/>
              <w:numPr>
                <w:ilvl w:val="0"/>
                <w:numId w:val="1"/>
              </w:numPr>
              <w:tabs>
                <w:tab w:val="left" w:pos="346"/>
              </w:tabs>
              <w:ind w:left="313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iš artimos aplinkos pašalinti galimas savižudybės priemones;</w:t>
            </w:r>
          </w:p>
          <w:p w14:paraId="336F4253" w14:textId="77777777" w:rsidR="002E0420" w:rsidRDefault="002E0420" w:rsidP="002E0420">
            <w:pPr>
              <w:pStyle w:val="ListParagraph"/>
              <w:numPr>
                <w:ilvl w:val="0"/>
                <w:numId w:val="1"/>
              </w:numPr>
              <w:tabs>
                <w:tab w:val="left" w:pos="346"/>
              </w:tabs>
              <w:ind w:left="313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įspėti artimuosius, intensyviai stebėti 1 parą;</w:t>
            </w:r>
          </w:p>
          <w:p w14:paraId="336F4254" w14:textId="77777777" w:rsidR="00CF4264" w:rsidRPr="00CF4264" w:rsidRDefault="002E0420" w:rsidP="002E0420">
            <w:pPr>
              <w:pStyle w:val="ListParagraph"/>
              <w:numPr>
                <w:ilvl w:val="0"/>
                <w:numId w:val="1"/>
              </w:numPr>
              <w:tabs>
                <w:tab w:val="left" w:pos="346"/>
              </w:tabs>
              <w:ind w:left="313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užtikrinus saugumą nuodugniai įvertinti psichinę būseną, psichologines ir socialines problemas, nukreipti psichologo ir/</w:t>
            </w:r>
            <w:r w:rsidR="00630F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ar psichiatro konsultacijai.</w:t>
            </w:r>
          </w:p>
        </w:tc>
      </w:tr>
      <w:tr w:rsidR="00483366" w14:paraId="336F4262" w14:textId="77777777" w:rsidTr="003E709E">
        <w:trPr>
          <w:trHeight w:val="3494"/>
        </w:trPr>
        <w:tc>
          <w:tcPr>
            <w:tcW w:w="1691" w:type="dxa"/>
          </w:tcPr>
          <w:p w14:paraId="336F4256" w14:textId="77777777" w:rsidR="00483366" w:rsidRPr="00CF4264" w:rsidRDefault="00483366" w:rsidP="00483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Labai didelė </w:t>
            </w:r>
            <w:r w:rsidR="00E618BA">
              <w:rPr>
                <w:rFonts w:ascii="Times New Roman" w:hAnsi="Times New Roman" w:cs="Times New Roman"/>
                <w:sz w:val="24"/>
                <w:szCs w:val="24"/>
              </w:rPr>
              <w:t xml:space="preserve">(aukšta)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rizika</w:t>
            </w:r>
          </w:p>
        </w:tc>
        <w:tc>
          <w:tcPr>
            <w:tcW w:w="4240" w:type="dxa"/>
          </w:tcPr>
          <w:p w14:paraId="336F4257" w14:textId="77777777" w:rsidR="00483366" w:rsidRDefault="00483366" w:rsidP="00483366">
            <w:pPr>
              <w:pStyle w:val="ListParagraph"/>
              <w:numPr>
                <w:ilvl w:val="0"/>
                <w:numId w:val="1"/>
              </w:numPr>
              <w:tabs>
                <w:tab w:val="left" w:pos="346"/>
              </w:tabs>
              <w:ind w:left="313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Asmuo turi konkretų savižudybės planą;</w:t>
            </w:r>
          </w:p>
          <w:p w14:paraId="336F4258" w14:textId="77777777" w:rsidR="00483366" w:rsidRDefault="00483366" w:rsidP="00483366">
            <w:pPr>
              <w:pStyle w:val="ListParagraph"/>
              <w:numPr>
                <w:ilvl w:val="0"/>
                <w:numId w:val="1"/>
              </w:numPr>
              <w:tabs>
                <w:tab w:val="left" w:pos="346"/>
              </w:tabs>
              <w:ind w:left="313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artimoje aplinkoje lengvai prieinamos galimos savižudybės priemonės;</w:t>
            </w:r>
          </w:p>
          <w:p w14:paraId="336F4259" w14:textId="77777777" w:rsidR="00483366" w:rsidRDefault="00483366" w:rsidP="00483366">
            <w:pPr>
              <w:pStyle w:val="ListParagraph"/>
              <w:numPr>
                <w:ilvl w:val="0"/>
                <w:numId w:val="1"/>
              </w:numPr>
              <w:tabs>
                <w:tab w:val="left" w:pos="346"/>
              </w:tabs>
              <w:ind w:left="313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savo aplinkoje asmuo neturi paramos ir palaikymo;</w:t>
            </w:r>
          </w:p>
          <w:p w14:paraId="336F425A" w14:textId="77777777" w:rsidR="00483366" w:rsidRDefault="00483366" w:rsidP="00483366">
            <w:pPr>
              <w:pStyle w:val="ListParagraph"/>
              <w:numPr>
                <w:ilvl w:val="0"/>
                <w:numId w:val="1"/>
              </w:numPr>
              <w:tabs>
                <w:tab w:val="left" w:pos="346"/>
              </w:tabs>
              <w:ind w:left="313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asmuo intensyviai piktnaudžiauja alkoholiu, ir/</w:t>
            </w:r>
            <w:r w:rsidR="00630F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ar narkotinėmis medžiagomis;</w:t>
            </w:r>
          </w:p>
          <w:p w14:paraId="336F425B" w14:textId="77777777" w:rsidR="00483366" w:rsidRDefault="00483366" w:rsidP="00483366">
            <w:pPr>
              <w:pStyle w:val="ListParagraph"/>
              <w:numPr>
                <w:ilvl w:val="0"/>
                <w:numId w:val="1"/>
              </w:numPr>
              <w:tabs>
                <w:tab w:val="left" w:pos="346"/>
              </w:tabs>
              <w:ind w:left="313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2E0420">
              <w:rPr>
                <w:rFonts w:ascii="Times New Roman" w:hAnsi="Times New Roman" w:cs="Times New Roman"/>
                <w:sz w:val="24"/>
                <w:szCs w:val="24"/>
              </w:rPr>
              <w:t>stebima nestabili psicholo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ginė situacija, gresianti krizė;</w:t>
            </w:r>
          </w:p>
          <w:p w14:paraId="336F425C" w14:textId="77777777" w:rsidR="00483366" w:rsidRPr="002E0420" w:rsidRDefault="00483366" w:rsidP="00483366">
            <w:pPr>
              <w:pStyle w:val="ListParagraph"/>
              <w:numPr>
                <w:ilvl w:val="0"/>
                <w:numId w:val="1"/>
              </w:numPr>
              <w:tabs>
                <w:tab w:val="left" w:pos="346"/>
              </w:tabs>
              <w:ind w:left="313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asmuo beprasmiškai rizikuoja ar save žaloja.</w:t>
            </w:r>
          </w:p>
        </w:tc>
        <w:tc>
          <w:tcPr>
            <w:tcW w:w="3668" w:type="dxa"/>
          </w:tcPr>
          <w:p w14:paraId="336F425D" w14:textId="77777777" w:rsidR="00483366" w:rsidRDefault="00483366" w:rsidP="00483366">
            <w:pPr>
              <w:pStyle w:val="ListParagraph"/>
              <w:numPr>
                <w:ilvl w:val="0"/>
                <w:numId w:val="1"/>
              </w:numPr>
              <w:tabs>
                <w:tab w:val="left" w:pos="346"/>
              </w:tabs>
              <w:ind w:left="313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Nedelsiant užtikrinti asmens saugumą, nepalikti vieno;</w:t>
            </w:r>
          </w:p>
          <w:p w14:paraId="336F425E" w14:textId="77777777" w:rsidR="00483366" w:rsidRDefault="00483366" w:rsidP="00483366">
            <w:pPr>
              <w:pStyle w:val="ListParagraph"/>
              <w:numPr>
                <w:ilvl w:val="0"/>
                <w:numId w:val="1"/>
              </w:numPr>
              <w:tabs>
                <w:tab w:val="left" w:pos="346"/>
              </w:tabs>
              <w:ind w:left="313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intensyviai sekti 2 paras;</w:t>
            </w:r>
          </w:p>
          <w:p w14:paraId="336F425F" w14:textId="77777777" w:rsidR="00483366" w:rsidRDefault="00483366" w:rsidP="00483366">
            <w:pPr>
              <w:pStyle w:val="ListParagraph"/>
              <w:numPr>
                <w:ilvl w:val="0"/>
                <w:numId w:val="1"/>
              </w:numPr>
              <w:tabs>
                <w:tab w:val="left" w:pos="346"/>
              </w:tabs>
              <w:ind w:left="313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iš artimos aplinkos pašalinti galimas savižudybės priemones;</w:t>
            </w:r>
          </w:p>
          <w:p w14:paraId="336F4261" w14:textId="77777777" w:rsidR="00483366" w:rsidRPr="00CF4264" w:rsidRDefault="00483366" w:rsidP="00483366">
            <w:pPr>
              <w:pStyle w:val="ListParagraph"/>
              <w:numPr>
                <w:ilvl w:val="0"/>
                <w:numId w:val="1"/>
              </w:numPr>
              <w:tabs>
                <w:tab w:val="left" w:pos="346"/>
              </w:tabs>
              <w:ind w:left="313" w:hanging="284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tolimesnis stebėjimas ir reikiamas gydymas.</w:t>
            </w:r>
          </w:p>
        </w:tc>
      </w:tr>
    </w:tbl>
    <w:p w14:paraId="336F4263" w14:textId="77777777" w:rsidR="00CF4264" w:rsidRPr="00CF4264" w:rsidRDefault="00CF4264" w:rsidP="003E709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CF4264" w:rsidRPr="00CF4264" w:rsidSect="003E709E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0F43AC"/>
    <w:multiLevelType w:val="hybridMultilevel"/>
    <w:tmpl w:val="AD148482"/>
    <w:lvl w:ilvl="0" w:tplc="ED4646A6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264"/>
    <w:rsid w:val="000C6CBD"/>
    <w:rsid w:val="00164982"/>
    <w:rsid w:val="002E0420"/>
    <w:rsid w:val="003E709E"/>
    <w:rsid w:val="00433442"/>
    <w:rsid w:val="00483366"/>
    <w:rsid w:val="005F35A9"/>
    <w:rsid w:val="00630F07"/>
    <w:rsid w:val="00882468"/>
    <w:rsid w:val="00B61A08"/>
    <w:rsid w:val="00B72767"/>
    <w:rsid w:val="00B924D8"/>
    <w:rsid w:val="00C45525"/>
    <w:rsid w:val="00CB2117"/>
    <w:rsid w:val="00CF4264"/>
    <w:rsid w:val="00D55413"/>
    <w:rsid w:val="00E618BA"/>
    <w:rsid w:val="00F61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6F422B"/>
  <w15:docId w15:val="{D5C28AB6-AE0B-4169-9927-29F8E311D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F42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F426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24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246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419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1688</Words>
  <Characters>963</Characters>
  <Application>Microsoft Office Word</Application>
  <DocSecurity>0</DocSecurity>
  <Lines>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Reda Kunickienė</dc:creator>
  <cp:lastModifiedBy>a a</cp:lastModifiedBy>
  <cp:revision>7</cp:revision>
  <cp:lastPrinted>2018-06-04T11:23:00Z</cp:lastPrinted>
  <dcterms:created xsi:type="dcterms:W3CDTF">2018-11-16T08:03:00Z</dcterms:created>
  <dcterms:modified xsi:type="dcterms:W3CDTF">2018-12-06T09:36:00Z</dcterms:modified>
</cp:coreProperties>
</file>